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BE" w:rsidRDefault="00FE36BE" w:rsidP="00F673E9">
      <w:pPr>
        <w:spacing w:line="480" w:lineRule="auto"/>
        <w:rPr>
          <w:rFonts w:ascii="Times New Roman" w:hAnsi="Times New Roman" w:cs="Times New Roman"/>
          <w:sz w:val="24"/>
        </w:rPr>
      </w:pPr>
      <w:r>
        <w:rPr>
          <w:rFonts w:ascii="Times New Roman" w:hAnsi="Times New Roman" w:cs="Times New Roman"/>
          <w:sz w:val="24"/>
        </w:rPr>
        <w:t>Mrs. Burhenn</w:t>
      </w:r>
    </w:p>
    <w:p w:rsidR="00FE36BE" w:rsidRDefault="00FE36BE" w:rsidP="00F673E9">
      <w:pPr>
        <w:spacing w:line="480" w:lineRule="auto"/>
        <w:rPr>
          <w:rFonts w:ascii="Times New Roman" w:hAnsi="Times New Roman" w:cs="Times New Roman"/>
          <w:sz w:val="24"/>
        </w:rPr>
      </w:pPr>
      <w:r>
        <w:rPr>
          <w:rFonts w:ascii="Times New Roman" w:hAnsi="Times New Roman" w:cs="Times New Roman"/>
          <w:sz w:val="24"/>
        </w:rPr>
        <w:t>Mrs. Burhenn</w:t>
      </w:r>
    </w:p>
    <w:p w:rsidR="00FE36BE" w:rsidRDefault="00FE36BE" w:rsidP="00F673E9">
      <w:pPr>
        <w:spacing w:line="480" w:lineRule="auto"/>
        <w:rPr>
          <w:rFonts w:ascii="Times New Roman" w:hAnsi="Times New Roman" w:cs="Times New Roman"/>
          <w:sz w:val="24"/>
        </w:rPr>
      </w:pPr>
      <w:r>
        <w:rPr>
          <w:rFonts w:ascii="Times New Roman" w:hAnsi="Times New Roman" w:cs="Times New Roman"/>
          <w:sz w:val="24"/>
        </w:rPr>
        <w:t>Pre AP English</w:t>
      </w:r>
    </w:p>
    <w:p w:rsidR="00FE36BE" w:rsidRDefault="00FE36BE" w:rsidP="00F673E9">
      <w:pPr>
        <w:spacing w:line="480" w:lineRule="auto"/>
        <w:rPr>
          <w:rFonts w:ascii="Times New Roman" w:hAnsi="Times New Roman" w:cs="Times New Roman"/>
          <w:sz w:val="24"/>
        </w:rPr>
      </w:pPr>
      <w:r>
        <w:rPr>
          <w:rFonts w:ascii="Times New Roman" w:hAnsi="Times New Roman" w:cs="Times New Roman"/>
          <w:sz w:val="24"/>
        </w:rPr>
        <w:t>16 September 2014</w:t>
      </w:r>
    </w:p>
    <w:p w:rsidR="00FE36BE" w:rsidRDefault="009C1A1B" w:rsidP="00FE36BE">
      <w:pPr>
        <w:spacing w:line="480" w:lineRule="auto"/>
        <w:jc w:val="center"/>
        <w:rPr>
          <w:rFonts w:ascii="Times New Roman" w:hAnsi="Times New Roman" w:cs="Times New Roman"/>
          <w:sz w:val="24"/>
        </w:rPr>
      </w:pPr>
      <w:r>
        <w:rPr>
          <w:rFonts w:ascii="Times New Roman" w:hAnsi="Times New Roman" w:cs="Times New Roman"/>
          <w:sz w:val="24"/>
        </w:rPr>
        <w:t>Or Die Trying</w:t>
      </w:r>
    </w:p>
    <w:p w:rsidR="0037425B" w:rsidRPr="00F673E9" w:rsidRDefault="00F673E9" w:rsidP="00F673E9">
      <w:pPr>
        <w:spacing w:line="480" w:lineRule="auto"/>
        <w:rPr>
          <w:rFonts w:ascii="Times New Roman" w:hAnsi="Times New Roman" w:cs="Times New Roman"/>
          <w:sz w:val="24"/>
        </w:rPr>
      </w:pPr>
      <w:r w:rsidRPr="00F673E9">
        <w:rPr>
          <w:rFonts w:ascii="Times New Roman" w:hAnsi="Times New Roman" w:cs="Times New Roman"/>
          <w:sz w:val="24"/>
        </w:rPr>
        <w:tab/>
        <w:t xml:space="preserve">Paul Laurence Dunbar’s poem, </w:t>
      </w:r>
      <w:r w:rsidRPr="00F673E9">
        <w:rPr>
          <w:rFonts w:ascii="Times New Roman" w:hAnsi="Times New Roman" w:cs="Times New Roman"/>
          <w:i/>
          <w:sz w:val="24"/>
        </w:rPr>
        <w:t>Sympathy</w:t>
      </w:r>
      <w:r w:rsidRPr="00F673E9">
        <w:rPr>
          <w:rFonts w:ascii="Times New Roman" w:hAnsi="Times New Roman" w:cs="Times New Roman"/>
          <w:sz w:val="24"/>
        </w:rPr>
        <w:t>, describes the plight of a cruelly imprisoned bird. Dunbar fills the first stanza with imagery that describes the wonders of a beautiful spring day when the “sun is bright” (2) and the “wind stirs s</w:t>
      </w:r>
      <w:r w:rsidR="00A656D2">
        <w:rPr>
          <w:rFonts w:ascii="Times New Roman" w:hAnsi="Times New Roman" w:cs="Times New Roman"/>
          <w:sz w:val="24"/>
        </w:rPr>
        <w:t>oft through the springing grass</w:t>
      </w:r>
      <w:r w:rsidRPr="00F673E9">
        <w:rPr>
          <w:rFonts w:ascii="Times New Roman" w:hAnsi="Times New Roman" w:cs="Times New Roman"/>
          <w:sz w:val="24"/>
        </w:rPr>
        <w:t>” (3)</w:t>
      </w:r>
      <w:r w:rsidR="00A656D2">
        <w:rPr>
          <w:rFonts w:ascii="Times New Roman" w:hAnsi="Times New Roman" w:cs="Times New Roman"/>
          <w:sz w:val="24"/>
        </w:rPr>
        <w:t>.</w:t>
      </w:r>
      <w:r w:rsidRPr="00F673E9">
        <w:rPr>
          <w:rFonts w:ascii="Times New Roman" w:hAnsi="Times New Roman" w:cs="Times New Roman"/>
          <w:sz w:val="24"/>
        </w:rPr>
        <w:t xml:space="preserve"> He juxtaposes this imagery with the idea of a “caged bird,” (1) a creature meant to be outside but who is forced away from his natural home. Dunbar continues this juxtaposition through the painful imagery in the second stanza. The bird injures himself attempting to flee its bondage; his “pain still throbs” (12) in his previous wounds “with a keener sting,” (13) suggesting he has attempted, and failed, to escape before. This </w:t>
      </w:r>
      <w:r w:rsidR="00F911CF">
        <w:rPr>
          <w:rFonts w:ascii="Times New Roman" w:hAnsi="Times New Roman" w:cs="Times New Roman"/>
          <w:sz w:val="24"/>
        </w:rPr>
        <w:t>combination</w:t>
      </w:r>
      <w:r w:rsidRPr="00F673E9">
        <w:rPr>
          <w:rFonts w:ascii="Times New Roman" w:hAnsi="Times New Roman" w:cs="Times New Roman"/>
          <w:sz w:val="24"/>
        </w:rPr>
        <w:t>, along with phrases such as “alas” (1) and “ah me” (15) and the repeating “I know” (1) at the beginning and end of each stanza</w:t>
      </w:r>
      <w:r w:rsidR="00EB04AB">
        <w:rPr>
          <w:rFonts w:ascii="Times New Roman" w:hAnsi="Times New Roman" w:cs="Times New Roman"/>
          <w:sz w:val="24"/>
        </w:rPr>
        <w:t>,</w:t>
      </w:r>
      <w:r w:rsidRPr="00F673E9">
        <w:rPr>
          <w:rFonts w:ascii="Times New Roman" w:hAnsi="Times New Roman" w:cs="Times New Roman"/>
          <w:sz w:val="24"/>
        </w:rPr>
        <w:t xml:space="preserve"> </w:t>
      </w:r>
      <w:r w:rsidR="004342EE">
        <w:rPr>
          <w:rFonts w:ascii="Times New Roman" w:hAnsi="Times New Roman" w:cs="Times New Roman"/>
          <w:sz w:val="24"/>
        </w:rPr>
        <w:t>create a forlorn and pained</w:t>
      </w:r>
      <w:r w:rsidRPr="00F673E9">
        <w:rPr>
          <w:rFonts w:ascii="Times New Roman" w:hAnsi="Times New Roman" w:cs="Times New Roman"/>
          <w:sz w:val="24"/>
        </w:rPr>
        <w:t xml:space="preserve"> tone. Dunbar describes the bird’s songs as “a plea that upward toward Heaven he flings,” (20) further </w:t>
      </w:r>
      <w:r w:rsidR="00391228">
        <w:rPr>
          <w:rFonts w:ascii="Times New Roman" w:hAnsi="Times New Roman" w:cs="Times New Roman"/>
          <w:sz w:val="24"/>
        </w:rPr>
        <w:t>perpetuating the</w:t>
      </w:r>
      <w:r w:rsidRPr="00F673E9">
        <w:rPr>
          <w:rFonts w:ascii="Times New Roman" w:hAnsi="Times New Roman" w:cs="Times New Roman"/>
          <w:sz w:val="24"/>
        </w:rPr>
        <w:t xml:space="preserve"> distraught tone. Dunbar himself was the son of former slaves, and given the historical context of this poem, one might infer that </w:t>
      </w:r>
      <w:r w:rsidR="00B56A80" w:rsidRPr="00F673E9">
        <w:rPr>
          <w:rFonts w:ascii="Times New Roman" w:hAnsi="Times New Roman" w:cs="Times New Roman"/>
          <w:sz w:val="24"/>
        </w:rPr>
        <w:t>the bird represents Dunbar, or black Americans in the late 1800’s,</w:t>
      </w:r>
      <w:r w:rsidRPr="00F673E9">
        <w:rPr>
          <w:rFonts w:ascii="Times New Roman" w:hAnsi="Times New Roman" w:cs="Times New Roman"/>
          <w:sz w:val="24"/>
        </w:rPr>
        <w:t xml:space="preserve"> and his cage is the oppression o</w:t>
      </w:r>
      <w:r w:rsidR="0048155E">
        <w:rPr>
          <w:rFonts w:ascii="Times New Roman" w:hAnsi="Times New Roman" w:cs="Times New Roman"/>
          <w:sz w:val="24"/>
        </w:rPr>
        <w:t>r</w:t>
      </w:r>
      <w:r w:rsidRPr="00F673E9">
        <w:rPr>
          <w:rFonts w:ascii="Times New Roman" w:hAnsi="Times New Roman" w:cs="Times New Roman"/>
          <w:sz w:val="24"/>
        </w:rPr>
        <w:t xml:space="preserve"> racial prejudice he faced. His message</w:t>
      </w:r>
      <w:r w:rsidR="007D3269">
        <w:rPr>
          <w:rFonts w:ascii="Times New Roman" w:hAnsi="Times New Roman" w:cs="Times New Roman"/>
          <w:sz w:val="24"/>
        </w:rPr>
        <w:t>, which sadly is still be applicable today,</w:t>
      </w:r>
      <w:r w:rsidRPr="00F673E9">
        <w:rPr>
          <w:rFonts w:ascii="Times New Roman" w:hAnsi="Times New Roman" w:cs="Times New Roman"/>
          <w:sz w:val="24"/>
        </w:rPr>
        <w:t xml:space="preserve"> may be that oppression is a cage that can cause pain, or that</w:t>
      </w:r>
      <w:r w:rsidR="0048155E">
        <w:rPr>
          <w:rFonts w:ascii="Times New Roman" w:hAnsi="Times New Roman" w:cs="Times New Roman"/>
          <w:sz w:val="24"/>
        </w:rPr>
        <w:t xml:space="preserve"> freedom is worth the cost to at</w:t>
      </w:r>
      <w:bookmarkStart w:id="0" w:name="_GoBack"/>
      <w:bookmarkEnd w:id="0"/>
      <w:r w:rsidRPr="00F673E9">
        <w:rPr>
          <w:rFonts w:ascii="Times New Roman" w:hAnsi="Times New Roman" w:cs="Times New Roman"/>
          <w:sz w:val="24"/>
        </w:rPr>
        <w:t xml:space="preserve">tain it. </w:t>
      </w:r>
      <w:r w:rsidR="00853158">
        <w:rPr>
          <w:rFonts w:ascii="Times New Roman" w:hAnsi="Times New Roman" w:cs="Times New Roman"/>
          <w:sz w:val="24"/>
        </w:rPr>
        <w:t>While</w:t>
      </w:r>
      <w:r w:rsidRPr="00F673E9">
        <w:rPr>
          <w:rFonts w:ascii="Times New Roman" w:hAnsi="Times New Roman" w:cs="Times New Roman"/>
          <w:sz w:val="24"/>
        </w:rPr>
        <w:t xml:space="preserve"> </w:t>
      </w:r>
      <w:r w:rsidRPr="00F673E9">
        <w:rPr>
          <w:rFonts w:ascii="Times New Roman" w:hAnsi="Times New Roman" w:cs="Times New Roman"/>
          <w:i/>
          <w:sz w:val="24"/>
        </w:rPr>
        <w:t>Sympathy</w:t>
      </w:r>
      <w:r w:rsidR="00853158">
        <w:rPr>
          <w:rFonts w:ascii="Times New Roman" w:hAnsi="Times New Roman" w:cs="Times New Roman"/>
          <w:sz w:val="24"/>
        </w:rPr>
        <w:t xml:space="preserve"> may be a title,</w:t>
      </w:r>
      <w:r w:rsidRPr="00F673E9">
        <w:rPr>
          <w:rFonts w:ascii="Times New Roman" w:hAnsi="Times New Roman" w:cs="Times New Roman"/>
          <w:sz w:val="24"/>
        </w:rPr>
        <w:t xml:space="preserve"> it may also be a request, a plea, to consider the plight of the oppressed.</w:t>
      </w:r>
    </w:p>
    <w:sectPr w:rsidR="0037425B" w:rsidRPr="00F6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E9"/>
    <w:rsid w:val="00100C98"/>
    <w:rsid w:val="0037425B"/>
    <w:rsid w:val="00391228"/>
    <w:rsid w:val="004342EE"/>
    <w:rsid w:val="0048155E"/>
    <w:rsid w:val="0053436A"/>
    <w:rsid w:val="007728F3"/>
    <w:rsid w:val="007D3269"/>
    <w:rsid w:val="00853158"/>
    <w:rsid w:val="009C1A1B"/>
    <w:rsid w:val="00A656D2"/>
    <w:rsid w:val="00B56A80"/>
    <w:rsid w:val="00EB04AB"/>
    <w:rsid w:val="00F673E9"/>
    <w:rsid w:val="00F814AB"/>
    <w:rsid w:val="00F911CF"/>
    <w:rsid w:val="00F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F24DB-46FC-4574-A817-CEC8B7C9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Union Public Schools</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Burhenn, Kristin</dc:creator>
  <cp:lastModifiedBy>Burhenn, Kristin</cp:lastModifiedBy>
  <cp:revision>15</cp:revision>
  <dcterms:created xsi:type="dcterms:W3CDTF">2013-10-22T13:21:00Z</dcterms:created>
  <dcterms:modified xsi:type="dcterms:W3CDTF">2014-09-16T20:35:00Z</dcterms:modified>
</cp:coreProperties>
</file>